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88" w:rsidRDefault="00C94888" w:rsidP="00C948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 сегодняшней странички – эмоциональная разрядка.</w:t>
      </w:r>
    </w:p>
    <w:p w:rsidR="00C94888" w:rsidRDefault="00C94888" w:rsidP="00C948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Практическое задание.</w:t>
      </w:r>
    </w:p>
    <w:p w:rsidR="00C94888" w:rsidRDefault="00C94888" w:rsidP="00C948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 Понаблюдайте за ребёнком. Как он проявляет эмоции? Что он делает, когда сердится, когда боится чего-либо или кого-либо, когда радуется? Что вы чувствуете, когда ваш ребёнок кричит, выражая своё недовольство или громко хохочет? Вас это раздражает, беспокоит, вы сердитесь? (запишите ваши чувства)</w:t>
      </w:r>
    </w:p>
    <w:p w:rsidR="00C94888" w:rsidRDefault="00C94888" w:rsidP="00C948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2) Как вы сами выражаете свои чувства? Когда чувствуете себя обиженным, когда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рассержены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когда вам страшно. ?</w:t>
      </w:r>
    </w:p>
    <w:p w:rsidR="00C94888" w:rsidRDefault="00C94888" w:rsidP="00C948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 Как в вашей родительской семье относились к проявлению вами ярких эмоций? Что вам говорили при этом? Как это сказалось в вашей жизни?</w:t>
      </w:r>
    </w:p>
    <w:p w:rsidR="00C94888" w:rsidRDefault="00C94888" w:rsidP="00C948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Немного теории</w:t>
      </w:r>
      <w:r>
        <w:rPr>
          <w:rFonts w:ascii="Arial" w:hAnsi="Arial" w:cs="Arial"/>
          <w:color w:val="111111"/>
          <w:sz w:val="27"/>
          <w:szCs w:val="27"/>
        </w:rPr>
        <w:t xml:space="preserve">. Если прерывается естественный ход эмоциональной разрядки, неразряженные чувства могут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вытесниться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(они как бы загоняются внутрь) и в дальнейшем стать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причиной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так называемого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дистрессового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поведения (когда действиями человека руководят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неотреагированные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неразряженные чувства). Пример. Ребёнок, впервые пришедший в детский сад, может плакать, просить оставить его дома. Если взрослые упрекают его за такую реакцию: «Ты уже большой! (ему 3 года)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Большие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 плачут (неправда: плачут)». Или запугивают: «Все будут смеяться над таким плаксой!» (снова неправда: не все будут смеяться). А иногда взрослые сами чуть не плачут, и ребёнок, видя их реакцию, страдает ещё больше. Во всех этих случаях малыш может скрывать свои чувства, подавлять их. Проходит время, и взрослый уже мужчина говорит: «Я всегда плохо чувствую себя в новом помещении с новыми людьми, в новой компании» (слова «всегда» и «никогда» показывают на то, что здесь может быть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дистресс</w:t>
      </w:r>
      <w:proofErr w:type="spellEnd"/>
      <w:r>
        <w:rPr>
          <w:rFonts w:ascii="Arial" w:hAnsi="Arial" w:cs="Arial"/>
          <w:color w:val="111111"/>
          <w:sz w:val="27"/>
          <w:szCs w:val="27"/>
        </w:rPr>
        <w:t>). Для человека гораздо лучше, когда чувства разряжаются. Что делать, если ребёнок плачет, придя в группу? Принять его разрядку. Не успокаивать его, не жалеть, а понять и принять его состояние и чувства. Обязательно скажите малышу, что вы его любите и сегодня придёте за ним. Передайте сына или дочь педагогу, который, приняв разрядку вашего ребёнка, отвлечёт его, предложит игрушку, возьмёт на руки или посадит на колени. Как только ребёнок почувствует себя в безо</w:t>
      </w:r>
      <w:r>
        <w:rPr>
          <w:rFonts w:ascii="Arial" w:hAnsi="Arial" w:cs="Arial"/>
          <w:color w:val="111111"/>
          <w:sz w:val="27"/>
          <w:szCs w:val="27"/>
        </w:rPr>
        <w:t>пасности, он перестанет плакать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. Важно: разрядка должна быть обязательно безопасной для себя и для других! Если сразу после психотравмирующего события невозможно разрядить чувства, надо сделать это позже, когда это станет безопасным. Некоторым детям (особенно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гиперактивным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) полезно разряжать гнев, который накапливается у них в течение дня (обязательно будет страничка 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гиперактивных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детях)</w:t>
      </w:r>
    </w:p>
    <w:p w:rsidR="00C94888" w:rsidRDefault="00C94888" w:rsidP="00C948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Вот некоторые способы безопасной разрядки гнева.</w:t>
      </w:r>
    </w:p>
    <w:p w:rsidR="00C94888" w:rsidRDefault="00C94888" w:rsidP="00C948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1). Громкое пение (хорошо бы где-нибудь в лесу, в поле или в другом безлюдном месте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можно, наоборот, там, где все поют: в строю, на демонстрации: например, в честь нашей Победы)</w:t>
      </w:r>
    </w:p>
    <w:p w:rsidR="00C94888" w:rsidRDefault="00C94888" w:rsidP="00C948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2). Постучать, забить что-нибудь.</w:t>
      </w:r>
    </w:p>
    <w:p w:rsidR="00C94888" w:rsidRDefault="00C94888" w:rsidP="00C948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3). Пускать мыльные пузыри, выдувать воздух через трубочку, катая бумажные шарики по столу.</w:t>
      </w:r>
    </w:p>
    <w:p w:rsidR="00C94888" w:rsidRDefault="00C94888" w:rsidP="00C948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4). Побить грушу боксёрскую или куклу "Бо-бо" (без лица, не похожую на человека)</w:t>
      </w:r>
    </w:p>
    <w:p w:rsidR="00C94888" w:rsidRDefault="00C94888" w:rsidP="00C948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5). Разорвать в клочья старую наволочку или газету.</w:t>
      </w:r>
    </w:p>
    <w:p w:rsidR="00C94888" w:rsidRDefault="00C94888" w:rsidP="00C948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6).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Поиграть в игру "Два медведя" (взрослый и ребёнок встают на четвереньки, упираются правыми плечами и утробно рычат, напирая друг на друга (при этом усилия взрослого должны быть на 90% от усилий ребёнка: тогда гнев ребёнка разрядиться)</w:t>
      </w:r>
      <w:proofErr w:type="gramEnd"/>
    </w:p>
    <w:p w:rsidR="00C94888" w:rsidRDefault="00C94888" w:rsidP="00C948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7). Любые игры соревновательного характера (даже лото) помогают разрядить агрессию ребёнка, если усилия взрослого (повторяю, потому что это очень важно) будут на 90 % от усилий ребёнка.</w:t>
      </w:r>
    </w:p>
    <w:p w:rsidR="00C94888" w:rsidRDefault="00C94888" w:rsidP="00C948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Ребёнку старшего возраста рассказать о разрядке и учить его осознанно канализировать гнев, называть свои чувства.</w:t>
      </w:r>
    </w:p>
    <w:p w:rsidR="00EB346D" w:rsidRDefault="00EB346D"/>
    <w:sectPr w:rsidR="00EB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E4"/>
    <w:rsid w:val="004C29E4"/>
    <w:rsid w:val="00C94888"/>
    <w:rsid w:val="00E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2020-11-24T19:11:00Z</dcterms:created>
  <dcterms:modified xsi:type="dcterms:W3CDTF">2020-11-24T19:13:00Z</dcterms:modified>
</cp:coreProperties>
</file>