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приёма на обучени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</w:p>
    <w:p w:rsidR="00D56C25" w:rsidRPr="001A74C9" w:rsidRDefault="00D56C25" w:rsidP="00D56C25">
      <w:pPr>
        <w:tabs>
          <w:tab w:val="lef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1.ОБЩИЕ ПОЛОЖЕНИЯ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1.1. Положение «О порядке приёма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 регулирует порядок приёма воспитанников в Муниципальное бюджетное дошкольное образовательное учреждение детский сад «Солнышко», (далее МБДОУ), реализующее образовательную программу дошкольного образования.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в соответствии с Федеральным законом «Об образовании в Российской Федерации» от 29. 12. 12 № 273. Порядком приёма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 образовательным программам дошкольного образования, утверждённого приказом Министерства образования и науки  Российской Федерации от 08. 04. 2014г. №293, Уставом МБДОУ.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1.3. Положение обеспечивает приём в МБДОУ воспитанников, имеющих право на получение дошкольного образования, </w:t>
      </w:r>
      <w:proofErr w:type="gramStart"/>
      <w:r>
        <w:rPr>
          <w:sz w:val="28"/>
          <w:szCs w:val="28"/>
        </w:rPr>
        <w:t>получившим</w:t>
      </w:r>
      <w:proofErr w:type="gramEnd"/>
      <w:r>
        <w:rPr>
          <w:sz w:val="28"/>
          <w:szCs w:val="28"/>
        </w:rPr>
        <w:t xml:space="preserve"> направление отдела образования Администрации </w:t>
      </w:r>
      <w:proofErr w:type="spellStart"/>
      <w:r>
        <w:rPr>
          <w:sz w:val="28"/>
          <w:szCs w:val="28"/>
        </w:rPr>
        <w:t>Зубцовского</w:t>
      </w:r>
      <w:proofErr w:type="spellEnd"/>
      <w:r>
        <w:rPr>
          <w:sz w:val="28"/>
          <w:szCs w:val="28"/>
        </w:rPr>
        <w:t xml:space="preserve"> района к зачислению в МБДОУ.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1.4. Положение принято с учётом мнения родителей (законных представителей) воспитанников.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1.5. Срок данного Положения не ограничен. Положение действует до принятия нового.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1.6. Изменения и дополнения в настоящее Положение вносятся Советом МБДОУ и принимаются на его заседании.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</w:p>
    <w:p w:rsidR="00D56C25" w:rsidRDefault="00761F31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2.ПОРЯДО</w:t>
      </w:r>
      <w:r w:rsidR="00D56C25">
        <w:rPr>
          <w:sz w:val="28"/>
          <w:szCs w:val="28"/>
        </w:rPr>
        <w:t>К ПРИЁМА ВОСПИТАННИКОВ В МБДОУ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bookmarkStart w:id="0" w:name="_GoBack"/>
      <w:bookmarkEnd w:id="0"/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2.1. Комплектование МБДОУ осуществляет отдел образования Администрации </w:t>
      </w:r>
      <w:proofErr w:type="spellStart"/>
      <w:r>
        <w:rPr>
          <w:sz w:val="28"/>
          <w:szCs w:val="28"/>
        </w:rPr>
        <w:t>Зубцовского</w:t>
      </w:r>
      <w:proofErr w:type="spellEnd"/>
      <w:r>
        <w:rPr>
          <w:sz w:val="28"/>
          <w:szCs w:val="28"/>
        </w:rPr>
        <w:t xml:space="preserve"> района.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2.2. Основной приём воспитанников в МБДОУ осуществляется в срок с 01 июня по 15 августа ежегодно. В течение всего календарного года приём в МБДОУ осуществляется при наличии свободных мест.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2.3. Приём воспитанников в МБДОУ включает в себя следующие процедуры: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приём и регистрация заявлений о приёме детей в МБДОУ;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- заключение договора  на 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зачисление детей в МБДОУ.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В срок до 15 августа текущего года родителям (законным представителям), получившим направление в МБДОУ, необходимо обратиться в МБДОУ с личным заявлением о приёме ребёнка в МБДОУ с указанием фамилии, имени, отчества ребёнка,  даты и места рождения ребёнка, фамилии, имя, отчества родителей (законных представителей), адреса регистрации их места жительства и фактического места проживания, контактных телефонов.</w:t>
      </w:r>
      <w:proofErr w:type="gramEnd"/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2.5. При себе необходимо иметь: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паспорт или другой документ, удостоверяющий личность гражданина;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ребёнка;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свидетельство или документ, содержащий сведения о регистрации ребёнка по месту жительства или по месту пребывания.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2.6. Родители (законные представители) ребёнка могут направить заявление о приёме в МБДОУ почтовым сообщением с уведомлением о вручении в форме электронного документа с использованием информационно-телекоммуникационных сетей общего пользования.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2.7. Для зачисления ребёнка в МБДОУ родитель (законный представитель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редоставляет следующие документы: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заявление родителей (законных представителей) ребёнка о приёме ребёнка в МБДОУ по установленной форме;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одного из родителей (законных представителей) ребёнка (копия);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ребёнка (копия);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ребёнка по месту жительства или по месту пребывания (копия);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медицинское заключение;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заключение психолого-медико-педагогической комиссии (для детей с ограниченными возможностями здоровья).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2.9.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2.10. В случае  невозможности представления документов в указанный  в п. 2.4. срок, родители (законные представители) детей информируют об этом заведующего МБДОУ (на личном приёме, по телефону, по электронной почте) и совместно с ним определяют дополнительный срок представления документов.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2.11.Дети с ограниченными возможностями здоровья принимаются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2.12. Требования представления иных документов для приёма ребёнка в МБДОУ не допускается.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2.13. При приёме детей МБДОУ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 ознакомить родителей (законных представителей) под роспись со следующими документами: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Уставом;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- лицензии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 образовательной деятельности;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образовательной программой, реализуемой МБДОУ;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учебно-программной документацией;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документами, регламентирующими организацию и осуществление образовательной деятельности МБДОУ;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- иными локальными актами, затрагивающие права и законные интересы детей и родителей (законных представителей).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Также подписью родителей (законных представителей) ребёнка фиксируется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proofErr w:type="gramStart"/>
      <w:r>
        <w:rPr>
          <w:sz w:val="28"/>
          <w:szCs w:val="28"/>
        </w:rPr>
        <w:t>С целью ознакомления родителей (законных представителей) детей с положением о приёме на обучение по образовательным программам дошкольного образования МБДОУ, Уставом МБДОУ, лицензией на право ведения образовательной деятельности, с образовательной программой, учебно-программной документацией и другими документами, регламентирующими организацию образовательного процесса, МБДОУ, размещает копии указанных документов на информационном стенде и в сети «Интернет» на своём официальном сайте.</w:t>
      </w:r>
      <w:proofErr w:type="gramEnd"/>
      <w:r>
        <w:rPr>
          <w:sz w:val="28"/>
          <w:szCs w:val="28"/>
        </w:rPr>
        <w:t xml:space="preserve"> На информационном стенде МБДОУ также размещает информацию о документах, которые необходимо представить заведующему для приёма ребёнка в МБДОУ и о сроках приёма </w:t>
      </w:r>
      <w:proofErr w:type="gramStart"/>
      <w:r>
        <w:rPr>
          <w:sz w:val="28"/>
          <w:szCs w:val="28"/>
        </w:rPr>
        <w:t>заведующим</w:t>
      </w:r>
      <w:proofErr w:type="gramEnd"/>
      <w:r>
        <w:rPr>
          <w:sz w:val="28"/>
          <w:szCs w:val="28"/>
        </w:rPr>
        <w:t xml:space="preserve"> указанных документов.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2.15. После приёма документов, указанных в пункте 2.7. настоящего Положения, МБДОУ заключает договор об образовании по образовательным программам дошкольного образования с родителями (законными представителями) ребёнка.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2.16. Основанием возникновения образовательных отношений между МБДОУ и родителями (законными представителями) является приказ заведующего о зачислении воспитанника в МБДОУ, который издаётся в течение трёх рабочих дней после заключения договора.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2.17. Приказ о зачислении воспитанника в МБДОУ после издания размещается на информационном стенде МБДОУ и на официальном сайте МБДОУ в сети «Интернет».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2.18. После издания приказа о зачислении ребёнок снимается с учёта детей, нуждающихся предоставлении места в образовательной организации.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2.19. На каждого ребёнка, зачисленного в МБДОУ, заводится личное дело, в котором хранятся все документы. Копии, предъявленных при приёме документов хранятся в МБДОУ на время обучения ребёнка.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2.20. Дети, родители (законные представители) которых не представили необходимые для приёма документы в соответствии с п. 2.7. Положения, остаются на учёте детей, нуждающихся в предоставлении места в образовательной организации. Место в МБДОУ предоставляется при освобождении мест в соответствующей возрастной группе в течение года.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2.21. В приёме в МБДОУ может быть отказано только по причине отсутствия свободных мест.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2.22. В случае отсутствия мест в МБДОУ родители (законные представители) ребёнка для решения вопроса о его устройстве в другую образовательную </w:t>
      </w:r>
      <w:r>
        <w:rPr>
          <w:sz w:val="28"/>
          <w:szCs w:val="28"/>
        </w:rPr>
        <w:lastRenderedPageBreak/>
        <w:t xml:space="preserve">организацию обращаются непосредственно в отдел образования Администрации </w:t>
      </w:r>
      <w:proofErr w:type="spellStart"/>
      <w:r>
        <w:rPr>
          <w:sz w:val="28"/>
          <w:szCs w:val="28"/>
        </w:rPr>
        <w:t>Зубцовского</w:t>
      </w:r>
      <w:proofErr w:type="spellEnd"/>
      <w:r>
        <w:rPr>
          <w:sz w:val="28"/>
          <w:szCs w:val="28"/>
        </w:rPr>
        <w:t xml:space="preserve"> района.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3.ПОРЯДОК РЕГУЛИРОВАНИЯ СПОРНЫХ ВОПРОСОВ</w:t>
      </w: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</w:p>
    <w:p w:rsidR="00D56C25" w:rsidRDefault="00D56C25" w:rsidP="00D56C25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3.1. Спорные вопросы, возникающие между родителями (законными представителями) воспитанников и администрации МБДОУ, разрешаются районным органом управления и образования и Учредителем данного муниципального образовательного учреждения.</w:t>
      </w:r>
    </w:p>
    <w:p w:rsidR="00D56C25" w:rsidRPr="00465CD3" w:rsidRDefault="00D56C25" w:rsidP="00D56C25">
      <w:pPr>
        <w:tabs>
          <w:tab w:val="left" w:pos="9355"/>
        </w:tabs>
        <w:rPr>
          <w:sz w:val="28"/>
          <w:szCs w:val="28"/>
        </w:rPr>
      </w:pPr>
    </w:p>
    <w:p w:rsidR="00653465" w:rsidRDefault="00653465"/>
    <w:sectPr w:rsidR="0065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11"/>
    <w:rsid w:val="00653465"/>
    <w:rsid w:val="00761F31"/>
    <w:rsid w:val="00917511"/>
    <w:rsid w:val="00D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6621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2016-04-13T18:41:00Z</dcterms:created>
  <dcterms:modified xsi:type="dcterms:W3CDTF">2016-04-13T19:03:00Z</dcterms:modified>
</cp:coreProperties>
</file>